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AABC" w14:textId="63048A02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F25668F" wp14:editId="55E68E5E">
            <wp:simplePos x="0" y="0"/>
            <wp:positionH relativeFrom="column">
              <wp:posOffset>1965960</wp:posOffset>
            </wp:positionH>
            <wp:positionV relativeFrom="paragraph">
              <wp:posOffset>-247650</wp:posOffset>
            </wp:positionV>
            <wp:extent cx="2456102" cy="151384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02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0BE99" w14:textId="402F5441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2C0202C" w14:textId="3291CE8A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EAD56B5" w14:textId="77777777" w:rsidR="00E738C3" w:rsidRDefault="00E738C3" w:rsidP="00E738C3">
      <w:pPr>
        <w:jc w:val="center"/>
        <w:rPr>
          <w:rFonts w:ascii="TH SarabunIT๙" w:hAnsi="TH SarabunIT๙" w:cs="TH SarabunIT๙" w:hint="cs"/>
          <w:sz w:val="52"/>
          <w:szCs w:val="52"/>
        </w:rPr>
      </w:pPr>
    </w:p>
    <w:p w14:paraId="24F8F213" w14:textId="7027B6BF" w:rsidR="001E7DD2" w:rsidRP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738C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รายงานการวิเคราะห์ผลการประเมินคุณธรรมและความโปร่งใส</w:t>
      </w:r>
    </w:p>
    <w:p w14:paraId="024CE47D" w14:textId="414B35CC" w:rsidR="00E738C3" w:rsidRP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738C3">
        <w:rPr>
          <w:rFonts w:ascii="TH SarabunIT๙" w:hAnsi="TH SarabunIT๙" w:cs="TH SarabunIT๙"/>
          <w:b/>
          <w:bCs/>
          <w:sz w:val="52"/>
          <w:szCs w:val="52"/>
          <w:cs/>
        </w:rPr>
        <w:t>ในการด</w:t>
      </w:r>
      <w:r w:rsidRPr="00E738C3">
        <w:rPr>
          <w:rFonts w:ascii="TH SarabunIT๙" w:hAnsi="TH SarabunIT๙" w:cs="TH SarabunIT๙" w:hint="cs"/>
          <w:b/>
          <w:bCs/>
          <w:sz w:val="52"/>
          <w:szCs w:val="52"/>
          <w:cs/>
        </w:rPr>
        <w:t>ำ</w:t>
      </w:r>
      <w:r w:rsidRPr="00E738C3">
        <w:rPr>
          <w:rFonts w:ascii="TH SarabunIT๙" w:hAnsi="TH SarabunIT๙" w:cs="TH SarabunIT๙"/>
          <w:b/>
          <w:bCs/>
          <w:sz w:val="52"/>
          <w:szCs w:val="52"/>
          <w:cs/>
        </w:rPr>
        <w:t>เนินการของหน่วยงานภาครัฐ</w:t>
      </w:r>
    </w:p>
    <w:p w14:paraId="073D6E25" w14:textId="06014D87" w:rsidR="00E738C3" w:rsidRP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738C3">
        <w:rPr>
          <w:rFonts w:ascii="TH SarabunIT๙" w:hAnsi="TH SarabunIT๙" w:cs="TH SarabunIT๙"/>
          <w:b/>
          <w:bCs/>
          <w:sz w:val="52"/>
          <w:szCs w:val="52"/>
          <w:cs/>
        </w:rPr>
        <w:t>ประจ</w:t>
      </w:r>
      <w:r w:rsidRPr="00E738C3">
        <w:rPr>
          <w:rFonts w:ascii="TH SarabunIT๙" w:hAnsi="TH SarabunIT๙" w:cs="TH SarabunIT๙" w:hint="cs"/>
          <w:b/>
          <w:bCs/>
          <w:sz w:val="52"/>
          <w:szCs w:val="52"/>
          <w:cs/>
        </w:rPr>
        <w:t>ำ</w:t>
      </w:r>
      <w:r w:rsidRPr="00E738C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 พ.ศ.</w:t>
      </w:r>
      <w:r w:rsidRPr="00E738C3">
        <w:rPr>
          <w:rFonts w:ascii="TH SarabunIT๙" w:hAnsi="TH SarabunIT๙" w:cs="TH SarabunIT๙"/>
          <w:b/>
          <w:bCs/>
          <w:sz w:val="52"/>
          <w:szCs w:val="52"/>
        </w:rPr>
        <w:t>2563</w:t>
      </w:r>
      <w:r w:rsidRPr="00E738C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7B07E558" w14:textId="78F64EBC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C37868C" w14:textId="19317344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91FB958" w14:textId="71161CF0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78611753" w14:textId="3FC8B9F9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29351D0" w14:textId="38B64F90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4517073A" w14:textId="1F7D1397" w:rsidR="00E738C3" w:rsidRDefault="00E738C3" w:rsidP="00E738C3">
      <w:pPr>
        <w:jc w:val="center"/>
        <w:rPr>
          <w:rFonts w:ascii="TH SarabunIT๙" w:hAnsi="TH SarabunIT๙" w:cs="TH SarabunIT๙"/>
          <w:sz w:val="52"/>
          <w:szCs w:val="52"/>
        </w:rPr>
      </w:pPr>
    </w:p>
    <w:p w14:paraId="1C654154" w14:textId="114B0D84" w:rsidR="00E738C3" w:rsidRP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738C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เทศบาลตำบลคลองปราบ </w:t>
      </w:r>
    </w:p>
    <w:p w14:paraId="07523D59" w14:textId="04D96DF1" w:rsid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738C3">
        <w:rPr>
          <w:rFonts w:ascii="TH SarabunIT๙" w:hAnsi="TH SarabunIT๙" w:cs="TH SarabunIT๙" w:hint="cs"/>
          <w:b/>
          <w:bCs/>
          <w:sz w:val="52"/>
          <w:szCs w:val="52"/>
          <w:cs/>
        </w:rPr>
        <w:t>อำเภอบ้านนาสาร   จังหวัดสุราษฎร์ธานี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</w:p>
    <w:p w14:paraId="245B71BF" w14:textId="632772E4" w:rsidR="00E738C3" w:rsidRDefault="00E738C3" w:rsidP="00E738C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B6F921B" w14:textId="67B5648F" w:rsidR="00E738C3" w:rsidRDefault="00E738C3" w:rsidP="00E738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FA3CE" w14:textId="32CFE1F8" w:rsidR="00E738C3" w:rsidRPr="00E738C3" w:rsidRDefault="00E738C3" w:rsidP="00E738C3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E738C3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คำนำ</w:t>
      </w:r>
    </w:p>
    <w:p w14:paraId="348E42C7" w14:textId="23C049AB" w:rsidR="00E738C3" w:rsidRDefault="00E738C3" w:rsidP="00E738C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6EACE" w14:textId="5CD0C8DB" w:rsidR="00E738C3" w:rsidRPr="00E738C3" w:rsidRDefault="00E738C3" w:rsidP="00E738C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38C3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E738C3">
        <w:rPr>
          <w:rFonts w:ascii="TH SarabunIT๙" w:hAnsi="TH SarabunIT๙" w:cs="TH SarabunIT๙"/>
          <w:sz w:val="32"/>
          <w:szCs w:val="32"/>
          <w:cs/>
        </w:rPr>
        <w:t>ตามที่ส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นักงาน ป.ป.ช.) ได้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พัฒนาเครื่องมือการประเมินเชิงบวกเพื่อเป็นมาตรการป้องกันการทุจริต และเป็นกลไกในการสร้างความ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ตระหนักให้หน่วยงานภาครัฐมีการด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โดยใช้ชื่อว่า “การประเมิน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Pr="00E738C3">
        <w:rPr>
          <w:rFonts w:ascii="TH SarabunIT๙" w:hAnsi="TH SarabunIT๙" w:cs="TH SarabunIT๙"/>
          <w:sz w:val="32"/>
          <w:szCs w:val="32"/>
        </w:rPr>
        <w:t>Integrity and Transparency Assessment : ITA)</w:t>
      </w:r>
    </w:p>
    <w:p w14:paraId="126B1570" w14:textId="5BBD2987" w:rsidR="00E738C3" w:rsidRPr="00E738C3" w:rsidRDefault="00E738C3" w:rsidP="00E738C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38C3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การประเมิน </w:t>
      </w:r>
      <w:r w:rsidRPr="00E738C3">
        <w:rPr>
          <w:rFonts w:ascii="TH SarabunIT๙" w:hAnsi="TH SarabunIT๙" w:cs="TH SarabunIT๙"/>
          <w:sz w:val="32"/>
          <w:szCs w:val="32"/>
        </w:rPr>
        <w:t xml:space="preserve">ITA </w:t>
      </w:r>
      <w:r w:rsidRPr="00E738C3">
        <w:rPr>
          <w:rFonts w:ascii="TH SarabunIT๙" w:hAnsi="TH SarabunIT๙" w:cs="TH SarabunIT๙"/>
          <w:sz w:val="32"/>
          <w:szCs w:val="32"/>
          <w:cs/>
        </w:rPr>
        <w:t>เริ่มด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เนินการในปีงบประมาณ พ.ศ.</w:t>
      </w:r>
      <w:r w:rsidRPr="00E738C3">
        <w:rPr>
          <w:rFonts w:ascii="TH SarabunIT๙" w:hAnsi="TH SarabunIT๙" w:cs="TH SarabunIT๙"/>
          <w:sz w:val="32"/>
          <w:szCs w:val="32"/>
        </w:rPr>
        <w:t xml:space="preserve">2556 </w:t>
      </w:r>
      <w:r w:rsidRPr="00E738C3">
        <w:rPr>
          <w:rFonts w:ascii="TH SarabunIT๙" w:hAnsi="TH SarabunIT๙" w:cs="TH SarabunIT๙"/>
          <w:sz w:val="32"/>
          <w:szCs w:val="32"/>
          <w:cs/>
        </w:rPr>
        <w:t>เป็นต้นมาจนถึงปัจจุบัน และมีการ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ขยายขอบเขตและพัฒนาให้มีประสิทธิภาพมากยิ่งขึ้นตามล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ดับ ทั้งนี้ คณะรัฐมนตรีได้มีมติเมื่อวันที่</w:t>
      </w:r>
      <w:r w:rsidRPr="00E738C3">
        <w:rPr>
          <w:rFonts w:ascii="TH SarabunIT๙" w:hAnsi="TH SarabunIT๙" w:cs="TH SarabunIT๙"/>
          <w:sz w:val="32"/>
          <w:szCs w:val="32"/>
        </w:rPr>
        <w:t xml:space="preserve"> 23 </w:t>
      </w: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738C3">
        <w:rPr>
          <w:rFonts w:ascii="TH SarabunIT๙" w:hAnsi="TH SarabunIT๙" w:cs="TH SarabunIT๙"/>
          <w:sz w:val="32"/>
          <w:szCs w:val="32"/>
        </w:rPr>
        <w:t xml:space="preserve">2561 </w:t>
      </w:r>
      <w:r w:rsidRPr="00E738C3">
        <w:rPr>
          <w:rFonts w:ascii="TH SarabunIT๙" w:hAnsi="TH SarabunIT๙" w:cs="TH SarabunIT๙"/>
          <w:sz w:val="32"/>
          <w:szCs w:val="32"/>
          <w:cs/>
        </w:rPr>
        <w:t>เห็นชอบให้หน่วยงานภาครัฐทุกหน่วยงานให้ความร่วมมือและเข้าร่วมการประเมิน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ในปีงบประมาณ พ.ศ.</w:t>
      </w:r>
      <w:r w:rsidRPr="00E738C3">
        <w:rPr>
          <w:rFonts w:ascii="TH SarabunIT๙" w:hAnsi="TH SarabunIT๙" w:cs="TH SarabunIT๙"/>
          <w:sz w:val="32"/>
          <w:szCs w:val="32"/>
        </w:rPr>
        <w:t xml:space="preserve">2561 – 2564 </w:t>
      </w:r>
      <w:r w:rsidRPr="00E738C3">
        <w:rPr>
          <w:rFonts w:ascii="TH SarabunIT๙" w:hAnsi="TH SarabunIT๙" w:cs="TH SarabunIT๙"/>
          <w:sz w:val="32"/>
          <w:szCs w:val="32"/>
          <w:cs/>
        </w:rPr>
        <w:t>โดยใช้แนวทางและเครื่องมือการประเมินตามที่ส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นักงาน ป.ป.ช.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หนด ทั้งนี้ แผนแม่บทภายใต้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 ประเด็นที่ </w:t>
      </w:r>
      <w:r w:rsidRPr="00E738C3">
        <w:rPr>
          <w:rFonts w:ascii="TH SarabunIT๙" w:hAnsi="TH SarabunIT๙" w:cs="TH SarabunIT๙"/>
          <w:sz w:val="32"/>
          <w:szCs w:val="32"/>
        </w:rPr>
        <w:t xml:space="preserve">21 </w:t>
      </w:r>
      <w:r w:rsidRPr="00E738C3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 (พ.ศ.</w:t>
      </w:r>
      <w:r w:rsidRPr="00E738C3">
        <w:rPr>
          <w:rFonts w:ascii="TH SarabunIT๙" w:hAnsi="TH SarabunIT๙" w:cs="TH SarabunIT๙"/>
          <w:sz w:val="32"/>
          <w:szCs w:val="32"/>
        </w:rPr>
        <w:t xml:space="preserve">2561-2580) </w:t>
      </w:r>
      <w:r w:rsidRPr="00E738C3">
        <w:rPr>
          <w:rFonts w:ascii="TH SarabunIT๙" w:hAnsi="TH SarabunIT๙" w:cs="TH SarabunIT๙"/>
          <w:sz w:val="32"/>
          <w:szCs w:val="32"/>
          <w:cs/>
        </w:rPr>
        <w:t>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 </w:t>
      </w:r>
      <w:r w:rsidRPr="00E738C3">
        <w:rPr>
          <w:rFonts w:ascii="TH SarabunIT๙" w:hAnsi="TH SarabunIT๙" w:cs="TH SarabunIT๙"/>
          <w:sz w:val="32"/>
          <w:szCs w:val="32"/>
        </w:rPr>
        <w:t xml:space="preserve">ITA </w:t>
      </w:r>
      <w:r w:rsidRPr="00E738C3">
        <w:rPr>
          <w:rFonts w:ascii="TH SarabunIT๙" w:hAnsi="TH SarabunIT๙" w:cs="TH SarabunIT๙"/>
          <w:sz w:val="32"/>
          <w:szCs w:val="32"/>
          <w:cs/>
        </w:rPr>
        <w:t>ไปก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หนดตัวชี้วัดและค่าเป้าหมายของแผนแม่บทฯ โดยในระดับแรก</w:t>
      </w:r>
      <w:r w:rsidRPr="00E738C3">
        <w:rPr>
          <w:rFonts w:ascii="TH SarabunIT๙" w:hAnsi="TH SarabunIT๙" w:cs="TH SarabunIT๙"/>
          <w:sz w:val="32"/>
          <w:szCs w:val="32"/>
        </w:rPr>
        <w:t xml:space="preserve"> (</w:t>
      </w:r>
      <w:r w:rsidRPr="00E738C3">
        <w:rPr>
          <w:rFonts w:ascii="TH SarabunIT๙" w:hAnsi="TH SarabunIT๙" w:cs="TH SarabunIT๙"/>
          <w:sz w:val="32"/>
          <w:szCs w:val="32"/>
          <w:cs/>
        </w:rPr>
        <w:t>พ.ศ.</w:t>
      </w:r>
      <w:r w:rsidRPr="00E738C3">
        <w:rPr>
          <w:rFonts w:ascii="TH SarabunIT๙" w:hAnsi="TH SarabunIT๙" w:cs="TH SarabunIT๙"/>
          <w:sz w:val="32"/>
          <w:szCs w:val="32"/>
        </w:rPr>
        <w:t xml:space="preserve">2561-2565) </w:t>
      </w:r>
      <w:r w:rsidRPr="00E738C3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หนดค่าเป้าหมายให้หน่วยงานภาครัฐที่มีผลการประเมินผ่านเกณฑ์ (</w:t>
      </w:r>
      <w:r w:rsidRPr="00E738C3">
        <w:rPr>
          <w:rFonts w:ascii="TH SarabunIT๙" w:hAnsi="TH SarabunIT๙" w:cs="TH SarabunIT๙"/>
          <w:sz w:val="32"/>
          <w:szCs w:val="32"/>
        </w:rPr>
        <w:t xml:space="preserve">85 </w:t>
      </w:r>
      <w:r w:rsidRPr="00E738C3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ขึ้นไป ไม่น้อยกว่าร้อยละ </w:t>
      </w:r>
      <w:r w:rsidRPr="00E738C3">
        <w:rPr>
          <w:rFonts w:ascii="TH SarabunIT๙" w:hAnsi="TH SarabunIT๙" w:cs="TH SarabunIT๙"/>
          <w:sz w:val="32"/>
          <w:szCs w:val="32"/>
        </w:rPr>
        <w:t>80</w:t>
      </w:r>
      <w:r w:rsidRPr="00E738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F9700CC" w14:textId="75A35C97" w:rsidR="00E738C3" w:rsidRPr="00E738C3" w:rsidRDefault="00E738C3" w:rsidP="00E738C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38C3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E738C3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เพื่อเป็นการยกระดับผลการประเมินคุณธรรมและความโปร่งใสในการด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เนินงานของ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หน่วยงานภาครัฐ 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ำบลคลองปราบ</w:t>
      </w:r>
      <w:r w:rsidRPr="00E738C3">
        <w:rPr>
          <w:rFonts w:ascii="TH SarabunIT๙" w:hAnsi="TH SarabunIT๙" w:cs="TH SarabunIT๙"/>
          <w:sz w:val="32"/>
          <w:szCs w:val="32"/>
          <w:cs/>
        </w:rPr>
        <w:t>จึงได้ด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เนินการวิเคราะห์ผลการประเมินคุณธรรมและความ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โปร่งใสของหน่วยงานเพื่อเป็นการยกระดับการด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เนินงานในด้านคุณธรรมและความโปร่งใสของ</w:t>
      </w:r>
      <w:r w:rsidRPr="00E738C3">
        <w:rPr>
          <w:rFonts w:ascii="TH SarabunIT๙" w:hAnsi="TH SarabunIT๙" w:cs="TH SarabunIT๙"/>
          <w:sz w:val="32"/>
          <w:szCs w:val="32"/>
        </w:rPr>
        <w:t xml:space="preserve"> </w:t>
      </w:r>
      <w:r w:rsidRPr="00E738C3">
        <w:rPr>
          <w:rFonts w:ascii="TH SarabunIT๙" w:hAnsi="TH SarabunIT๙" w:cs="TH SarabunIT๙"/>
          <w:sz w:val="32"/>
          <w:szCs w:val="32"/>
          <w:cs/>
        </w:rPr>
        <w:t>หน่วยงานให้มีผลการประเมินที่ดียิ่งขึ้นในปีต่อไป</w:t>
      </w:r>
      <w:r w:rsidRPr="00E738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04EB945" w14:textId="27266562" w:rsidR="00E738C3" w:rsidRPr="00E738C3" w:rsidRDefault="00E738C3" w:rsidP="00E738C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2B461" w14:textId="1B7726A2" w:rsidR="00E738C3" w:rsidRPr="00E738C3" w:rsidRDefault="00E738C3" w:rsidP="00E738C3">
      <w:pPr>
        <w:jc w:val="right"/>
        <w:rPr>
          <w:rFonts w:ascii="TH SarabunIT๙" w:hAnsi="TH SarabunIT๙" w:cs="TH SarabunIT๙"/>
          <w:sz w:val="32"/>
          <w:szCs w:val="32"/>
        </w:rPr>
      </w:pPr>
      <w:r w:rsidRPr="00E738C3">
        <w:rPr>
          <w:rFonts w:ascii="TH SarabunIT๙" w:hAnsi="TH SarabunIT๙" w:cs="TH SarabunIT๙"/>
          <w:sz w:val="32"/>
          <w:szCs w:val="32"/>
          <w:cs/>
        </w:rPr>
        <w:t>เทศบาลต</w:t>
      </w:r>
      <w:r w:rsidRPr="00E738C3">
        <w:rPr>
          <w:rFonts w:ascii="TH SarabunIT๙" w:hAnsi="TH SarabunIT๙" w:cs="TH SarabunIT๙"/>
          <w:sz w:val="32"/>
          <w:szCs w:val="32"/>
          <w:cs/>
        </w:rPr>
        <w:t>ำ</w:t>
      </w:r>
      <w:r w:rsidRPr="00E738C3">
        <w:rPr>
          <w:rFonts w:ascii="TH SarabunIT๙" w:hAnsi="TH SarabunIT๙" w:cs="TH SarabunIT๙"/>
          <w:sz w:val="32"/>
          <w:szCs w:val="32"/>
          <w:cs/>
        </w:rPr>
        <w:t>บล</w:t>
      </w:r>
      <w:r w:rsidRPr="00E738C3">
        <w:rPr>
          <w:rFonts w:ascii="TH SarabunIT๙" w:hAnsi="TH SarabunIT๙" w:cs="TH SarabunIT๙"/>
          <w:sz w:val="32"/>
          <w:szCs w:val="32"/>
          <w:cs/>
        </w:rPr>
        <w:t>คลองปราบ</w:t>
      </w:r>
    </w:p>
    <w:p w14:paraId="070C27DD" w14:textId="5B8EDBC8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E738C3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738C3"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2927F65" w14:textId="192E0336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DE6F7" w14:textId="02D25BFD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FAC9C" w14:textId="692DC340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85248" w14:textId="23695A71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F6311" w14:textId="184837A1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AD4A9" w14:textId="5A0D2193" w:rsidR="00E738C3" w:rsidRDefault="00E738C3" w:rsidP="00E738C3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A2C93" w14:textId="77777777" w:rsidR="00C13C06" w:rsidRPr="00337752" w:rsidRDefault="00C13C06" w:rsidP="00C13C06">
      <w:pPr>
        <w:jc w:val="center"/>
        <w:rPr>
          <w:rFonts w:ascii="TH SarabunIT๙" w:hAnsi="TH SarabunIT๙" w:cs="TH SarabunIT๙"/>
          <w:sz w:val="32"/>
          <w:szCs w:val="32"/>
        </w:rPr>
      </w:pPr>
      <w:r w:rsidRPr="00337752">
        <w:rPr>
          <w:rFonts w:ascii="TH SarabunIT๙" w:hAnsi="TH SarabunIT๙" w:cs="TH SarabunIT๙"/>
          <w:sz w:val="32"/>
          <w:szCs w:val="32"/>
          <w:cs/>
        </w:rPr>
        <w:t>รายงานการวิเคราะห์ผลการประเมินคุณธรรมและความโปร่งใส</w:t>
      </w:r>
      <w:r w:rsidRPr="0033775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FFCDDC" w14:textId="2945884C" w:rsidR="00C13C06" w:rsidRPr="00337752" w:rsidRDefault="00C13C06" w:rsidP="00C13C06">
      <w:pPr>
        <w:jc w:val="center"/>
        <w:rPr>
          <w:rFonts w:ascii="TH SarabunIT๙" w:hAnsi="TH SarabunIT๙" w:cs="TH SarabunIT๙"/>
          <w:sz w:val="32"/>
          <w:szCs w:val="32"/>
        </w:rPr>
      </w:pPr>
      <w:r w:rsidRPr="00337752">
        <w:rPr>
          <w:rFonts w:ascii="TH SarabunIT๙" w:hAnsi="TH SarabunIT๙" w:cs="TH SarabunIT๙"/>
          <w:sz w:val="32"/>
          <w:szCs w:val="32"/>
          <w:cs/>
        </w:rPr>
        <w:lastRenderedPageBreak/>
        <w:t>ในการด าเนินการของหน่วยงานภาครัฐ ประจ</w:t>
      </w:r>
      <w:r w:rsidRPr="00337752">
        <w:rPr>
          <w:rFonts w:ascii="TH SarabunIT๙" w:hAnsi="TH SarabunIT๙" w:cs="TH SarabunIT๙"/>
          <w:sz w:val="32"/>
          <w:szCs w:val="32"/>
          <w:cs/>
        </w:rPr>
        <w:t>ำ</w:t>
      </w:r>
      <w:r w:rsidRPr="00337752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Pr="00337752">
        <w:rPr>
          <w:rFonts w:ascii="TH SarabunIT๙" w:hAnsi="TH SarabunIT๙" w:cs="TH SarabunIT๙"/>
          <w:sz w:val="32"/>
          <w:szCs w:val="32"/>
        </w:rPr>
        <w:t>2563</w:t>
      </w:r>
    </w:p>
    <w:p w14:paraId="3E19E019" w14:textId="5B017E85" w:rsidR="00C13C06" w:rsidRPr="00337752" w:rsidRDefault="00C13C06" w:rsidP="00C13C0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Pr="00337752">
        <w:rPr>
          <w:rFonts w:ascii="TH SarabunIT๙" w:hAnsi="TH SarabunIT๙" w:cs="TH SarabunIT๙"/>
          <w:sz w:val="32"/>
          <w:szCs w:val="32"/>
          <w:cs/>
        </w:rPr>
        <w:t>หน่วยงาน เทศบาลต</w:t>
      </w:r>
      <w:r w:rsidRPr="00337752">
        <w:rPr>
          <w:rFonts w:ascii="TH SarabunIT๙" w:hAnsi="TH SarabunIT๙" w:cs="TH SarabunIT๙"/>
          <w:sz w:val="32"/>
          <w:szCs w:val="32"/>
          <w:cs/>
        </w:rPr>
        <w:t>ำคลองปราบ</w:t>
      </w:r>
    </w:p>
    <w:p w14:paraId="4E18203F" w14:textId="5B8951F4" w:rsidR="00C13C06" w:rsidRPr="00337752" w:rsidRDefault="00C13C06" w:rsidP="00C13C06">
      <w:pPr>
        <w:jc w:val="center"/>
        <w:rPr>
          <w:rFonts w:ascii="TH SarabunIT๙" w:hAnsi="TH SarabunIT๙" w:cs="TH SarabunIT๙"/>
          <w:sz w:val="32"/>
          <w:szCs w:val="32"/>
        </w:rPr>
      </w:pPr>
      <w:r w:rsidRPr="00337752">
        <w:rPr>
          <w:rFonts w:ascii="TH SarabunIT๙" w:hAnsi="TH SarabunIT๙" w:cs="TH SarabunIT๙"/>
          <w:sz w:val="32"/>
          <w:szCs w:val="32"/>
        </w:rPr>
        <w:t xml:space="preserve"> --------------------------------------------------------------------------- </w:t>
      </w:r>
    </w:p>
    <w:p w14:paraId="411E4EDC" w14:textId="7F73972C" w:rsidR="00337752" w:rsidRDefault="00337752" w:rsidP="00337752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1.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ตามที่ส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นักงานคณะกรรมการป้องกันและปราบปรามการทุจริตแห่งชาติ(ส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นักงาน ป.ป.ช.) ได้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พัฒนาเครื่องมือการประเมินเชิงบวกเพื่อเป็นมาตรการป้องกันการทุจริต และเป็นกลไกในการสร้างความ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ตระหนักให้หน่วยงานภาครัฐมีการด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เนินงานอย่างโปร่งใสและมีคุณธรรม โดยใช้ชื่อว่า “การประเมิน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ปัจจุบันการประเมินคุณธรรมและความโปร่งใสในการด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เนินงานของหน่วยงาน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ภาครัฐ ได้ถูกก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หนดเป็นกลยุทธ์ที่ส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คัญของยุทธศาสตร์ชาติว่าด้วยการป้องกันและปราบปรามการทุจริต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="00C13C06" w:rsidRPr="00337752">
        <w:rPr>
          <w:rFonts w:ascii="TH SarabunIT๙" w:hAnsi="TH SarabunIT๙" w:cs="TH SarabunIT๙"/>
          <w:sz w:val="32"/>
          <w:szCs w:val="32"/>
        </w:rPr>
        <w:t>3 (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พ.ศ.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2560-2564)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ซึ่งถือว่าเป็นการยกระดับให้เป็นการประเมินคุณธรรมและความโปร่งใส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เนินงานของหน่วยงานภาครัฐให้เป็น “มาตรการป้องกันการทุจริตเชิงรุก” ที่หน่วยงานภาครัฐทั่ว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ประเทศจะต้องด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เนินการ โดยมุ่งหวังให้หน่วยงานภาครัฐที่เข้ารับการประเมินได้รับทราบผลการประเมิน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และแนวทางในการพัฒนาและยกระดับหน่วยงานในด้านคุณธรรมและความโปร่งใสในการด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เนินงานได้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0C9765" w14:textId="59D3908F" w:rsidR="00E738C3" w:rsidRDefault="00337752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2.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กรอบการประเมินคุณธรรมและความโปร่งในการด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 าเนินงานของหน่วยงานของรัฐ (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ITA)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ประจ</w:t>
      </w:r>
      <w:r w:rsidR="00B56F1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ปี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2562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10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ตัวชี้วัด โดยประกอบด้วยเครื่องมือในการเก็บรวบรวมข้อมูล</w:t>
      </w:r>
      <w:r w:rsidR="00C13C06" w:rsidRPr="00337752">
        <w:rPr>
          <w:rFonts w:ascii="TH SarabunIT๙" w:hAnsi="TH SarabunIT๙" w:cs="TH SarabunIT๙"/>
          <w:sz w:val="32"/>
          <w:szCs w:val="32"/>
        </w:rPr>
        <w:t xml:space="preserve"> 3 </w:t>
      </w:r>
      <w:r w:rsidR="00C13C06" w:rsidRPr="00337752">
        <w:rPr>
          <w:rFonts w:ascii="TH SarabunIT๙" w:hAnsi="TH SarabunIT๙" w:cs="TH SarabunIT๙"/>
          <w:sz w:val="32"/>
          <w:szCs w:val="32"/>
          <w:cs/>
        </w:rPr>
        <w:t>เครื่องมือ โดยสรุปดังนี้</w:t>
      </w:r>
      <w:r w:rsidR="00B56F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45D9D43" w14:textId="0CCCB2EC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AFAC36" wp14:editId="074B46C1">
            <wp:simplePos x="0" y="0"/>
            <wp:positionH relativeFrom="column">
              <wp:posOffset>34925</wp:posOffset>
            </wp:positionH>
            <wp:positionV relativeFrom="paragraph">
              <wp:posOffset>-2517</wp:posOffset>
            </wp:positionV>
            <wp:extent cx="5976026" cy="3345180"/>
            <wp:effectExtent l="0" t="0" r="5715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3" t="39400" r="27556" b="17373"/>
                    <a:stretch/>
                  </pic:blipFill>
                  <pic:spPr bwMode="auto">
                    <a:xfrm>
                      <a:off x="0" y="0"/>
                      <a:ext cx="5976026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3F8C09B" w14:textId="1901CEFB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E3066" w14:textId="1F43A242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4725B" w14:textId="2593BF43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D3BA4" w14:textId="6C85E0CC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DEEFA" w14:textId="1C95CE9B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3C55C" w14:textId="095724FB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25A64" w14:textId="79C2AAC8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EAF9F" w14:textId="00442F12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E83E1" w14:textId="57A62D60" w:rsidR="00B56F18" w:rsidRDefault="00B56F18" w:rsidP="00C13C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F3723" w14:textId="77777777" w:rsidR="00B56F18" w:rsidRPr="00B56F18" w:rsidRDefault="00B56F18" w:rsidP="00B56F18">
      <w:pPr>
        <w:rPr>
          <w:rFonts w:ascii="TH SarabunIT๙" w:hAnsi="TH SarabunIT๙" w:cs="TH SarabunIT๙"/>
          <w:sz w:val="16"/>
          <w:szCs w:val="16"/>
        </w:rPr>
      </w:pPr>
      <w:r w:rsidRPr="00B56F18">
        <w:rPr>
          <w:rFonts w:ascii="TH SarabunIT๙" w:hAnsi="TH SarabunIT๙" w:cs="TH SarabunIT๙" w:hint="cs"/>
          <w:sz w:val="16"/>
          <w:szCs w:val="16"/>
          <w:cs/>
        </w:rPr>
        <w:t xml:space="preserve">              </w:t>
      </w:r>
    </w:p>
    <w:p w14:paraId="1D278D8D" w14:textId="0B634006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</w:t>
      </w:r>
      <w:r w:rsidRPr="00B56F18"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 xml:space="preserve">หนดเกณฑ์การประเมินผลและการรายงานผลการประเมิน </w:t>
      </w:r>
      <w:r w:rsidRPr="00B56F18">
        <w:rPr>
          <w:rFonts w:ascii="TH SarabunIT๙" w:hAnsi="TH SarabunIT๙" w:cs="TH SarabunIT๙"/>
          <w:sz w:val="32"/>
          <w:szCs w:val="32"/>
        </w:rPr>
        <w:t xml:space="preserve">ITA </w:t>
      </w:r>
      <w:r w:rsidRPr="00B56F18">
        <w:rPr>
          <w:rFonts w:ascii="TH SarabunIT๙" w:hAnsi="TH SarabunIT๙" w:cs="TH SarabunIT๙"/>
          <w:sz w:val="32"/>
          <w:szCs w:val="32"/>
          <w:cs/>
        </w:rPr>
        <w:t>ในลักษณะค่าคะแนน</w:t>
      </w:r>
      <w:r w:rsidRPr="00B56F18">
        <w:rPr>
          <w:rFonts w:ascii="TH SarabunIT๙" w:hAnsi="TH SarabunIT๙" w:cs="TH SarabunIT๙"/>
          <w:sz w:val="32"/>
          <w:szCs w:val="32"/>
        </w:rPr>
        <w:t xml:space="preserve"> </w:t>
      </w:r>
      <w:r w:rsidRPr="00B56F18">
        <w:rPr>
          <w:rFonts w:ascii="TH SarabunIT๙" w:hAnsi="TH SarabunIT๙" w:cs="TH SarabunIT๙"/>
          <w:sz w:val="32"/>
          <w:szCs w:val="32"/>
          <w:cs/>
        </w:rPr>
        <w:t>ควบคู่กับระดับผลการประเมินโดยจ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 xml:space="preserve">แนกออกเป็น </w:t>
      </w:r>
      <w:r w:rsidRPr="00B56F18">
        <w:rPr>
          <w:rFonts w:ascii="TH SarabunIT๙" w:hAnsi="TH SarabunIT๙" w:cs="TH SarabunIT๙"/>
          <w:sz w:val="32"/>
          <w:szCs w:val="32"/>
        </w:rPr>
        <w:t xml:space="preserve">7 </w:t>
      </w:r>
      <w:r w:rsidRPr="00B56F18">
        <w:rPr>
          <w:rFonts w:ascii="TH SarabunIT๙" w:hAnsi="TH SarabunIT๙" w:cs="TH SarabunIT๙"/>
          <w:sz w:val="32"/>
          <w:szCs w:val="32"/>
          <w:cs/>
        </w:rPr>
        <w:t>ระดับ ดังนี้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4C1E5898" w14:textId="1FFFAFB9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1BAA25" wp14:editId="48C96D95">
            <wp:simplePos x="0" y="0"/>
            <wp:positionH relativeFrom="column">
              <wp:posOffset>-106680</wp:posOffset>
            </wp:positionH>
            <wp:positionV relativeFrom="paragraph">
              <wp:posOffset>11430</wp:posOffset>
            </wp:positionV>
            <wp:extent cx="5900381" cy="2293620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3" t="44128" r="27936" b="26379"/>
                    <a:stretch/>
                  </pic:blipFill>
                  <pic:spPr bwMode="auto">
                    <a:xfrm>
                      <a:off x="0" y="0"/>
                      <a:ext cx="5900381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2240E2" w14:textId="570B098F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D7AA5F6" w14:textId="453DC79A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1F34BC" w14:textId="3E370FAD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613198" w14:textId="68B87493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5D1BE0" w14:textId="1A030624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0F5B8A" w14:textId="4537630C" w:rsidR="00B56F18" w:rsidRP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DF99C0" w14:textId="73A3768C" w:rsidR="00B56F18" w:rsidRP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597246" wp14:editId="2EDB9D09">
            <wp:simplePos x="0" y="0"/>
            <wp:positionH relativeFrom="column">
              <wp:posOffset>243840</wp:posOffset>
            </wp:positionH>
            <wp:positionV relativeFrom="paragraph">
              <wp:posOffset>573405</wp:posOffset>
            </wp:positionV>
            <wp:extent cx="5059680" cy="4454380"/>
            <wp:effectExtent l="0" t="0" r="762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6" t="26342" r="29076" b="9043"/>
                    <a:stretch/>
                  </pic:blipFill>
                  <pic:spPr bwMode="auto">
                    <a:xfrm>
                      <a:off x="0" y="0"/>
                      <a:ext cx="5059680" cy="445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F18">
        <w:rPr>
          <w:rFonts w:ascii="TH SarabunIT๙" w:hAnsi="TH SarabunIT๙" w:cs="TH SarabunIT๙"/>
          <w:sz w:val="32"/>
          <w:szCs w:val="32"/>
        </w:rPr>
        <w:t xml:space="preserve">3. </w:t>
      </w:r>
      <w:r w:rsidRPr="00B56F18">
        <w:rPr>
          <w:rFonts w:ascii="TH SarabunIT๙" w:hAnsi="TH SarabunIT๙" w:cs="TH SarabunIT๙"/>
          <w:sz w:val="32"/>
          <w:szCs w:val="32"/>
          <w:cs/>
        </w:rPr>
        <w:t>ผลการประเมินคุณธรรมและความโปร่งใสในการด</w:t>
      </w:r>
      <w:r w:rsidRPr="00B56F18">
        <w:rPr>
          <w:rFonts w:ascii="TH SarabunIT๙" w:hAnsi="TH SarabunIT๙" w:cs="TH SarabunIT๙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</w:t>
      </w:r>
      <w:r w:rsidRPr="00B56F18">
        <w:rPr>
          <w:rFonts w:ascii="TH SarabunIT๙" w:hAnsi="TH SarabunIT๙" w:cs="TH SarabunIT๙"/>
          <w:sz w:val="32"/>
          <w:szCs w:val="32"/>
        </w:rPr>
        <w:t xml:space="preserve"> </w:t>
      </w:r>
      <w:r w:rsidRPr="00B56F18">
        <w:rPr>
          <w:rFonts w:ascii="TH SarabunIT๙" w:hAnsi="TH SarabunIT๙" w:cs="TH SarabunIT๙"/>
          <w:sz w:val="32"/>
          <w:szCs w:val="32"/>
          <w:cs/>
        </w:rPr>
        <w:t>ผลการประเมินคุณธรรมและความโปร่งใสในการด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เนินงานของเทศบาลต</w:t>
      </w:r>
      <w:r w:rsidRPr="00B56F18">
        <w:rPr>
          <w:rFonts w:ascii="TH SarabunIT๙" w:hAnsi="TH SarabunIT๙" w:cs="TH SarabunIT๙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บล</w:t>
      </w:r>
      <w:r w:rsidRPr="00B56F18">
        <w:rPr>
          <w:rFonts w:ascii="TH SarabunIT๙" w:hAnsi="TH SarabunIT๙" w:cs="TH SarabunIT๙"/>
          <w:sz w:val="32"/>
          <w:szCs w:val="32"/>
          <w:cs/>
        </w:rPr>
        <w:t xml:space="preserve">คลองปราบ </w:t>
      </w:r>
      <w:r w:rsidRPr="00B56F18">
        <w:rPr>
          <w:rFonts w:ascii="TH SarabunIT๙" w:hAnsi="TH SarabunIT๙" w:cs="TH SarabunIT๙"/>
          <w:sz w:val="32"/>
          <w:szCs w:val="32"/>
          <w:cs/>
        </w:rPr>
        <w:t>ประจ</w:t>
      </w:r>
      <w:r w:rsidRPr="00B56F18">
        <w:rPr>
          <w:rFonts w:ascii="TH SarabunIT๙" w:hAnsi="TH SarabunIT๙" w:cs="TH SarabunIT๙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ปี</w:t>
      </w:r>
      <w:r w:rsidRPr="00B56F18">
        <w:rPr>
          <w:rFonts w:ascii="TH SarabunIT๙" w:hAnsi="TH SarabunIT๙" w:cs="TH SarabunIT๙"/>
          <w:sz w:val="32"/>
          <w:szCs w:val="32"/>
        </w:rPr>
        <w:t xml:space="preserve"> </w:t>
      </w:r>
      <w:r w:rsidRPr="00B56F18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Pr="00B56F18">
        <w:rPr>
          <w:rFonts w:ascii="TH SarabunIT๙" w:hAnsi="TH SarabunIT๙" w:cs="TH SarabunIT๙"/>
          <w:sz w:val="32"/>
          <w:szCs w:val="32"/>
        </w:rPr>
        <w:t>2562</w:t>
      </w:r>
    </w:p>
    <w:p w14:paraId="4D93663C" w14:textId="15220981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FED047" w14:textId="3ACDEA23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089C22F3" w14:textId="68F57CC5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C0901F" w14:textId="7265C715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9357F4" w14:textId="40A21810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81F149" w14:textId="05123E56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EE214A" w14:textId="757FE8A0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0C2CAC" w14:textId="391AA7B7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A0DA2B" w14:textId="0BDE706D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8BC00A" w14:textId="5F53338C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ED5BB4" w14:textId="4DE3B3B3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71B36B" w14:textId="2BFCDE19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E130D6" w14:textId="401B4DB8" w:rsidR="00B56F18" w:rsidRDefault="00B56F18" w:rsidP="00B56F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3A9640" w14:textId="77777777" w:rsidR="00B56F18" w:rsidRPr="00B56F18" w:rsidRDefault="00B56F18" w:rsidP="00B56F18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4650308" w14:textId="43A304F8" w:rsidR="00B56F18" w:rsidRDefault="00B56F18" w:rsidP="00B56F1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B56F18">
        <w:rPr>
          <w:rFonts w:ascii="TH SarabunIT๙" w:hAnsi="TH SarabunIT๙" w:cs="TH SarabunIT๙"/>
          <w:sz w:val="32"/>
          <w:szCs w:val="32"/>
          <w:cs/>
        </w:rPr>
        <w:t>การวิเคราะห์ผลการประเมินภาพรวมคุณธรรมและความโปร่งใสในการด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14:paraId="2CAE38BA" w14:textId="679CE320" w:rsidR="00B56F18" w:rsidRDefault="00B56F18" w:rsidP="00B56F18">
      <w:pPr>
        <w:jc w:val="center"/>
        <w:rPr>
          <w:rFonts w:ascii="TH SarabunIT๙" w:hAnsi="TH SarabunIT๙" w:cs="TH SarabunIT๙"/>
          <w:sz w:val="32"/>
          <w:szCs w:val="32"/>
        </w:rPr>
      </w:pPr>
      <w:r w:rsidRPr="00B56F18">
        <w:rPr>
          <w:rFonts w:ascii="TH SarabunIT๙" w:hAnsi="TH SarabunIT๙" w:cs="TH SarabunIT๙"/>
          <w:sz w:val="32"/>
          <w:szCs w:val="32"/>
          <w:cs/>
        </w:rPr>
        <w:t>ของเทศบาลต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คลองปราบ</w:t>
      </w:r>
    </w:p>
    <w:p w14:paraId="72816CB9" w14:textId="3F2EF205" w:rsidR="00B56F18" w:rsidRDefault="00B56F18" w:rsidP="00B56F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6F18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6F18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Pr="00B56F18"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7077BB8" w14:textId="77777777" w:rsidR="008C3C63" w:rsidRDefault="008C3C63" w:rsidP="00B56F1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7013D" w14:textId="4521E369" w:rsidR="00B56F18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1.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การวิเคราะห์ข้อมูล</w:t>
      </w:r>
    </w:p>
    <w:p w14:paraId="401E1B5F" w14:textId="48BA20D4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CA268B">
        <w:rPr>
          <w:rFonts w:ascii="TH SarabunIT๙" w:hAnsi="TH SarabunIT๙" w:cs="TH SarabunIT๙"/>
          <w:sz w:val="32"/>
          <w:szCs w:val="32"/>
          <w:cs/>
        </w:rPr>
        <w:t>จากการประเมินผลคุณธรรมและความโปร่งใสในการด าเนินงานของเทศบาลต าบลตากฟ้า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ประจ าปีงบประมาณ พ.ศ.</w:t>
      </w:r>
      <w:r w:rsidRPr="00CA268B">
        <w:rPr>
          <w:rFonts w:ascii="TH SarabunIT๙" w:hAnsi="TH SarabunIT๙" w:cs="TH SarabunIT๙"/>
          <w:sz w:val="32"/>
          <w:szCs w:val="32"/>
        </w:rPr>
        <w:t xml:space="preserve">2562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โดยภาพรวมได้คะแนน </w:t>
      </w:r>
      <w:r w:rsidRPr="00CA268B">
        <w:rPr>
          <w:rFonts w:ascii="TH SarabunIT๙" w:hAnsi="TH SarabunIT๙" w:cs="TH SarabunIT๙"/>
          <w:sz w:val="32"/>
          <w:szCs w:val="32"/>
        </w:rPr>
        <w:t xml:space="preserve">72.47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อยู่ในระดับ </w:t>
      </w:r>
      <w:r w:rsidRPr="00CA268B">
        <w:rPr>
          <w:rFonts w:ascii="TH SarabunIT๙" w:hAnsi="TH SarabunIT๙" w:cs="TH SarabunIT๙"/>
          <w:sz w:val="32"/>
          <w:szCs w:val="32"/>
        </w:rPr>
        <w:t xml:space="preserve">C </w:t>
      </w:r>
      <w:r w:rsidRPr="00CA268B">
        <w:rPr>
          <w:rFonts w:ascii="TH SarabunIT๙" w:hAnsi="TH SarabunIT๙" w:cs="TH SarabunIT๙"/>
          <w:sz w:val="32"/>
          <w:szCs w:val="32"/>
          <w:cs/>
        </w:rPr>
        <w:t>ผลการประเมินจ าแนก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ตามตัวชี้วัด พบว่า ตัวชี้วัดที่มีคะแนนเฉลี่ยสูงสุด คือ 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1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การปฏิบัติหน้าที่ มีระดับคะแนน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83.51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รองลงมา คือ 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6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คุณภาพการด าเนินงาน มีระดับคะแนน </w:t>
      </w:r>
      <w:r w:rsidRPr="00CA268B">
        <w:rPr>
          <w:rFonts w:ascii="TH SarabunIT๙" w:hAnsi="TH SarabunIT๙" w:cs="TH SarabunIT๙"/>
          <w:sz w:val="32"/>
          <w:szCs w:val="32"/>
        </w:rPr>
        <w:t xml:space="preserve">82.56 </w:t>
      </w:r>
      <w:r w:rsidRPr="00CA268B">
        <w:rPr>
          <w:rFonts w:ascii="TH SarabunIT๙" w:hAnsi="TH SarabunIT๙" w:cs="TH SarabunIT๙"/>
          <w:sz w:val="32"/>
          <w:szCs w:val="32"/>
          <w:cs/>
        </w:rPr>
        <w:t>ส่วนตัวชี้วัดที่มี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คะแนนเฉลี่ยต่ าที่สุด คือ 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8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การปรับปรุงการท างาน มีระดับคะแนน </w:t>
      </w:r>
      <w:r w:rsidRPr="00CA268B">
        <w:rPr>
          <w:rFonts w:ascii="TH SarabunIT๙" w:hAnsi="TH SarabunIT๙" w:cs="TH SarabunIT๙"/>
          <w:sz w:val="32"/>
          <w:szCs w:val="32"/>
        </w:rPr>
        <w:t>62.42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78A454D" w14:textId="5BBBA000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2. </w:t>
      </w:r>
      <w:r w:rsidRPr="00CA268B">
        <w:rPr>
          <w:rFonts w:ascii="TH SarabunIT๙" w:hAnsi="TH SarabunIT๙" w:cs="TH SarabunIT๙"/>
          <w:sz w:val="32"/>
          <w:szCs w:val="32"/>
          <w:cs/>
        </w:rPr>
        <w:t>ข้อบกพร่อง และข้อเสนอแนะในการพัฒนา/ปรับปรุง</w:t>
      </w:r>
    </w:p>
    <w:p w14:paraId="47F61590" w14:textId="14640517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2.1 </w:t>
      </w:r>
      <w:r w:rsidRPr="00CA268B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CA268B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เป็นการประเมินตามแบบส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รวจความเห็นของผู้มีส่วนได้ส่วนเสีย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ภายใน บ่งชี้ให้เห็นว่าหน่วยงานมีแนวโน้มการด าเนินงานที่เป็นไปตามหลักการความโปร่งใสและมี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มาตรฐานในการปฏิบัติ โดยบุคลากรส่วนใหญ่มีความเชื่อมั่นและแสดงความไว้วางใจต่อการบริหารงาน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ของผู้บริหารที่มุ่งสู่การป้องกันและปราบปรามการทุจริตอย่างมีประสิทธิภาพ เกิดประสิทธิผล โดยสิ่งที่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เป็นข้อบกพร่องและมี ผลการประเมินอยู่ในระดับที่ต้องปรับปรุง มีรายละเอียดดังนี้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E81145B" w14:textId="13B06667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(1)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2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การใช้งบประมาณ เป็นประเมินการรับรู้ของบุคลากรภายใน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หน่วยงานต่อการด าเนินการต่างๆ ของหน่วยงาน ในประเด็นที่เกี่ยวข้องกับการใช้จ่ายเงินงบประมาณ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นับตั้งแต่การจัดท าแผนการใช้จ่ายงบประมาณประจ าปี และเผยแพร่อย่างโปร่งใส ไปจนถึงลักษณะการใช้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จ่ายงบประมาณของหน่วยงานอย่างคุ้มค่า เป็นไปตามวัตถุประสงค์ และไม่เอื้อประโยชน์แก่ตนเองหรือ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พวกพ้อง การเบิกจ่ายเงินของบุคลากรภายในในเรื่องต่าง ๆ เช่น ค่าท างานล่วงเวลา ค่าวัสดุอุปกรณ์ หรือ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ค่าเดินทาง ฯลฯ ตลอดจนกระบวนการจัดซื้อจัดจ้างและการตรวจรับพัสดุด้วย รวมไปถึงการเปิดโอกาสให้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บุคลากรภายในมีส่วนร่วมในการตรวจสอบการใช้จ่ายงบประมาณของหน่วยงานตนเองได้</w:t>
      </w:r>
      <w:r w:rsidRPr="00CA26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1554B1E" w14:textId="0D766155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CA268B">
        <w:rPr>
          <w:rFonts w:ascii="TH SarabunIT๙" w:hAnsi="TH SarabunIT๙" w:cs="TH SarabunIT๙"/>
          <w:sz w:val="32"/>
          <w:szCs w:val="32"/>
          <w:cs/>
        </w:rPr>
        <w:t>ข้อเสนอแนะในการพัฒนา หน่วยงานควรให้ความส าคัญกับการติดตามการใช้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จ่ายเงินงบประมาณ และการเปิดโอกาสให้บุคลากรภายในหน่วยงานมีส่วนร่วมในการตรวจสอบการใช้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จ่ายเงินงบประมาณของหน่วยงาน รวมถึงการประชาสัมพันธ์เพื่อสร้างความโปร่งใสในการตรวจสอบการ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ใช้งบประมาณ</w:t>
      </w:r>
    </w:p>
    <w:p w14:paraId="5856647E" w14:textId="6AEBD1A9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(2)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4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การใช้ทรัพย์สินของราชการ เป็นประเมินการรับรู้ของบุคลากร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ภายในหน่วยงานต่อการใช้ทรัพย์สินของราชการ ในประเด็นที่เกี่ยวข้องกับพฤติกรรมของบุคลากรภายใน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ในการน าทรัพย์สินของราชการของหน่วยงานไปเป็นของตนเองหรือน าไปให้ผู้อื่น และพฤติกรรมในการ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ขอยืมทรัพย์สินของราชการ ทั้งการยืมโดย</w:t>
      </w:r>
      <w:r w:rsidRPr="00CA268B">
        <w:rPr>
          <w:rFonts w:ascii="TH SarabunIT๙" w:hAnsi="TH SarabunIT๙" w:cs="TH SarabunIT๙"/>
          <w:sz w:val="32"/>
          <w:szCs w:val="32"/>
          <w:cs/>
        </w:rPr>
        <w:lastRenderedPageBreak/>
        <w:t>บุคลากรภายในหน่วยงานและการยืมโดยบุคคลภายนอก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 ซึ่งหน่วยงานจะต้องมีกระบวนการในการขออนุญาตที่ชัดเจนและสะดวก นอกจากนี้หน่วยงาน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จะต้องมีการจัดท าแนวทางปฏิบัติเกี่ยวกับการใช้ทรัพย์สินของราชการที่ถูกต้อง เพื่อเผยแพร่ให้บุคลากร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ภายในได้รับทราบและน าไปปฏิบัติ รวมไปถึงหน่วยงานจะต้องมีการก ากับดูแลและตรวจสอบการใช้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ทรัพย์สินของราชการของหน่วยงานด้วย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3D71DFA" w14:textId="73B2D579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CA268B">
        <w:rPr>
          <w:rFonts w:ascii="TH SarabunIT๙" w:hAnsi="TH SarabunIT๙" w:cs="TH SarabunIT๙"/>
          <w:sz w:val="32"/>
          <w:szCs w:val="32"/>
          <w:cs/>
        </w:rPr>
        <w:t>ข้อเสนอแนะในการพัฒนา หน่วยงานควรจัดประชุมชี้แจงให้ความรู้เกี่ยวกับการยืม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หรือใช้ทรัพย์สินของทางราชการ เพื่อสร้างการรับรู้ถึงข้อระเบียบและวิธีปฏิบัติเกี่ยวกับการใช้ทรัพย์สิน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และการบ ารุงรักษาทรัพย์สินของทางราชการ รวมถึงการประชาสัมพันธ์ขั้นตอนการขออนุญาตการขอยืม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เพื่อใช้เป็นแนวทางการปฏิบัติอย่างถูกต้องตรงกัน</w:t>
      </w:r>
      <w:r w:rsidRPr="00CA26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B4723A" w14:textId="1A45780C" w:rsidR="008C3C63" w:rsidRPr="00CA268B" w:rsidRDefault="008C3C63" w:rsidP="00CA268B">
      <w:pPr>
        <w:jc w:val="both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2.2 </w:t>
      </w:r>
      <w:r w:rsidRPr="00CA268B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CA268B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เป็นการประเมินตามแบบส ารวจความเห็นของผู้มีส่วนได้ส่วนเสีย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ภายนอก บ่งชี้ให้ เห็นว่าประชาชนหรือผู้รับริการมีความเชื่อมั่นในคุณภาพการด าเนินงานของหน่วยงาน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ว่ายึดหลักตามมาตรฐานขั้นตอนและระยะเวลาที่ก าหนดไว้ โดยมีการให้ข้อมูลที่ชัดเจนแก่ผู้รับบริการ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อย่างตรงไปตรงมา ไม่น าผลประโยชน์ของพวกพ้องอยู่เหนือผลประโยชน์สาธารณะ และไม่พบว่ามีการ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เรียกรับสินบนทั้งที่เป็นเงิน ทรัพย์สิน และผลประโยชน์อื่นๆ ที่อาจค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นวณเป็นเงินได้ โดยสิ่งที่เป็น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ข้อบกพร่องและมีผลการประเมินอยู่ในระดับที่ต้องปรับปรุง มีรายละเอียดดังน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609E0076" w14:textId="78A9AD1B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(1)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7 </w:t>
      </w:r>
      <w:r w:rsidRPr="00CA268B">
        <w:rPr>
          <w:rFonts w:ascii="TH SarabunIT๙" w:hAnsi="TH SarabunIT๙" w:cs="TH SarabunIT๙"/>
          <w:sz w:val="32"/>
          <w:szCs w:val="32"/>
          <w:cs/>
        </w:rPr>
        <w:t>ประสิทธิภาพการสื่อสาร เป็นการประเมินการรับรู้ของผู้รับบริการ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ผู้มาติดต่อ หรือผู้มีส่วนได้ส่วนเสียของหน่วยงานต่อประสิทธิภาพการสื่อสาร ในประเด็นที่เกี่ยวข้องกับ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การเผยแพร่ข้อมูลขอหน่วยงานในเรื่องต่างๆ ต่อสาธารณชน ผ่านช่องทางที่หลากหลาย สามารถเข้าถึงได้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ง่าย และไม่ซับซ้อน โดยข้อมูลที่เผยแพร่จะต้องครบถ้วนและเป็นปัจจุบัน โดยเฉพาะอย่างยิ่งผลการ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ด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เนินงานของหน่วยงาน และข้อมูลที่สาธารณชนควรรับทราบ รวมถึงการจัดให้มีช่องทางให้ผู้รับบริการผู้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มาติดต่อ หรือผู้มีส่วนได้ส่วนเสีย สามารถส่งค าติชมหรือความคิดเห็นเกี่ยวกับการด าเนินงาน/การ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ให้บริการ และมีการชี้แจงในกรณีที่มีข้อกังวลสงสัยได้อย่างชัดเจน นอกจากนี้ ยังประเมินการรับรู้เกี่ยวกับ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การจัดให้มีช่องทางให้ผู้มาติดต่อสามารถร้องเรียนการทุจริตของเจ้าหน้าที่ในหน่วยงานด้วย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37ECC23" w14:textId="1DD95EB8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CA268B">
        <w:rPr>
          <w:rFonts w:ascii="TH SarabunIT๙" w:hAnsi="TH SarabunIT๙" w:cs="TH SarabunIT๙"/>
          <w:sz w:val="32"/>
          <w:szCs w:val="32"/>
          <w:cs/>
        </w:rPr>
        <w:t>ข้อเสนอแนะในการพัฒนา หน่วยงานควรให้ความส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คัญกับการสื่อสารในเรื่องผล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การด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เนินงานของหน่วยงานและข้อมูลที่สาธารณชนที่ควรรับทราบ รวมทั้งการจัดให้มีช่องทางให้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ผู้รับบริการ ผู้มาติดต่อ หรือผู้มีส่วนได้ส่วนเสีย สามารถแสดงความคิดเห็นเกี่ยวกับการด าเนินงาน การใช้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บริการ หน่วยงานควรสร้างการรับรู้เกี่ยวกับการจัดให้มีช่องทางให้ผู้มาติดต่อราชการสามารถร้องเรียน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การทุจริตของเจ้าหน้าที่ในหน่วยงานด้วย ซึ่งจะสะท้อนถึงการสื่อสารปฏิสัมพันธ์กับผู้รับบริการ ผู้มา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ติดต่อ หรือผู้มีส่วนได้ส่วนเสียอย่างมีประสิทธิภาพ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4127D29" w14:textId="51010B1F" w:rsidR="008C3C63" w:rsidRPr="00CA268B" w:rsidRDefault="008C3C63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(2)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8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การปรับปรุงระบบการท างาน เป็นการประเมินการรับรู้ของ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ผู้รับบริการ ผู้มาติดต่อ หรือผู้มีส่วนได้ส่วนเสียของหน่วยงานต่อการปรับปรุงระบบการท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งาน ในประเด็น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ที่เกี่ยวข้องกับการปรับปรุงพัฒนาหน่วยงาน ทั้งการปฏิบัติงานของเจ้าหน้าที่และกระบวนการท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งานของ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หน่วยงานให้ดียิ่งขึ้น รวมไปถึงการน าเทคโนโลยีมาใช้ในการด าเนินงานเพื่อให้เกิดความสะดวกรวดเร็ว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มากยิ่งขึ้น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3C8F356" w14:textId="7DC3BA50" w:rsidR="008C3C63" w:rsidRPr="00CA268B" w:rsidRDefault="00CA268B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    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ข้อเสนอแนะในการพัฒนา หน่วยงานควรมีการปรับปรุงระบบการท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งาน ทั้งการ</w:t>
      </w:r>
      <w:r w:rsidR="008C3C63"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ปฏิบัติงานของเจ้าหน้าที่และกระบวนการท างานของหน่วยงานให้ดียิ่งขึ้น รวมไปถึงการน าเทคโนโลยีมา</w:t>
      </w:r>
      <w:r w:rsidR="008C3C63"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ใช้ในการปฏิบัติงานเพื่อเพิ่มประสิทธิภาพในการให้บริการประชาชน เพื่อให้เกิดความคล่องตัว สะดวก</w:t>
      </w:r>
      <w:r w:rsidR="008C3C63"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และรวดเร็ว รวมไปถึงหน่วยงานควรมีกระบวนการเปิดโอกาสให้ผู้รับบริการหรือผู้มาติดต่อราชการเข้ามา</w:t>
      </w:r>
      <w:r w:rsidR="008C3C63"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="008C3C63" w:rsidRPr="00CA268B">
        <w:rPr>
          <w:rFonts w:ascii="TH SarabunIT๙" w:hAnsi="TH SarabunIT๙" w:cs="TH SarabunIT๙"/>
          <w:sz w:val="32"/>
          <w:szCs w:val="32"/>
          <w:cs/>
        </w:rPr>
        <w:t>มีส่วนร่วมในการปรับปรุงพัฒนาระบบการท างานเพื่อให้สอดคล้องกับความต้องการของประชาชนด้วย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3B902BE" w14:textId="4BF56F1E" w:rsidR="00CA268B" w:rsidRPr="00CA268B" w:rsidRDefault="00CA268B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2.3 </w:t>
      </w:r>
      <w:r w:rsidRPr="00CA268B">
        <w:rPr>
          <w:rFonts w:ascii="TH SarabunIT๙" w:hAnsi="TH SarabunIT๙" w:cs="TH SarabunIT๙"/>
          <w:sz w:val="32"/>
          <w:szCs w:val="32"/>
          <w:cs/>
        </w:rPr>
        <w:t>แบบตรวจการเปิดเผยข้อมูลสาธารณะ (</w:t>
      </w:r>
      <w:r w:rsidRPr="00CA268B">
        <w:rPr>
          <w:rFonts w:ascii="TH SarabunIT๙" w:hAnsi="TH SarabunIT๙" w:cs="TH SarabunIT๙"/>
          <w:sz w:val="32"/>
          <w:szCs w:val="32"/>
        </w:rPr>
        <w:t xml:space="preserve">Open Data Integrity and Transparency Assessment : OIT)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เป็นการประเมินระดับการเปิดเผยข้อมูลต่อสาธารณะของหน่วยงาน เพื่อให้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ประชาชนสามารถเข้าถึงข้อมูลในเว็บไซต์หลักของหน่วยงาน โดยสิ่งที่เป็นข้อบกพร่องและมีผลการ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ประเมินอยู่ในระดับที่ต้องปรับปรุง มีรายละเอียดดังนี้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1B4A273" w14:textId="0468C21D" w:rsidR="00CA268B" w:rsidRPr="00CA268B" w:rsidRDefault="00CA268B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CA268B">
        <w:rPr>
          <w:rFonts w:ascii="TH SarabunIT๙" w:hAnsi="TH SarabunIT๙" w:cs="TH SarabunIT๙"/>
          <w:sz w:val="32"/>
          <w:szCs w:val="32"/>
        </w:rPr>
        <w:t xml:space="preserve">(1)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CA268B">
        <w:rPr>
          <w:rFonts w:ascii="TH SarabunIT๙" w:hAnsi="TH SarabunIT๙" w:cs="TH SarabunIT๙"/>
          <w:sz w:val="32"/>
          <w:szCs w:val="32"/>
        </w:rPr>
        <w:t xml:space="preserve">9 </w:t>
      </w:r>
      <w:r w:rsidRPr="00CA268B">
        <w:rPr>
          <w:rFonts w:ascii="TH SarabunIT๙" w:hAnsi="TH SarabunIT๙" w:cs="TH SarabunIT๙"/>
          <w:sz w:val="32"/>
          <w:szCs w:val="32"/>
          <w:cs/>
        </w:rPr>
        <w:t>การเปิดเผยข้อมูล เป็นการประเมินการเผยแพร่ข้อมูลที่เป็นปัจจุบัน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บนเว็บไซต์ของหน่วยงาน เพื่อเปิดเผยข้อมูลต่างๆ ของหน่วยงานให้สาธารณชนได้รับทราบ ซึ่งประเด็นที่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เป็นข้อบกพร่องควรได้รับการปรับปรุง ได้แก</w:t>
      </w:r>
      <w:r w:rsidRPr="00CA26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4CEAAE3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9.1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ข้อมูลพื้นฐาน ในประเด็น</w:t>
      </w:r>
    </w:p>
    <w:p w14:paraId="5BEFAFE9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Pr="00857DAB">
        <w:rPr>
          <w:rFonts w:ascii="TH SarabunIT๙" w:hAnsi="TH SarabunIT๙" w:cs="TH SarabunIT๙"/>
          <w:sz w:val="32"/>
          <w:szCs w:val="32"/>
        </w:rPr>
        <w:t>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ข้อมูลการติดต่อ เนื่องจากขาดข้อมูลของแผนที่ ขาดข้อมูลอีเมล์เพื่อการ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ติดต่อ</w:t>
      </w:r>
    </w:p>
    <w:p w14:paraId="3702E4BB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Pr="00857DAB">
        <w:rPr>
          <w:rFonts w:ascii="TH SarabunIT๙" w:hAnsi="TH SarabunIT๙" w:cs="TH SarabunIT๙"/>
          <w:sz w:val="32"/>
          <w:szCs w:val="32"/>
        </w:rPr>
        <w:t>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Social Network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เนื่องจากไม่พบความเชื่อมโยงหรือลิงค์ระหว่างหน้า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เว็บไซต์กับ </w:t>
      </w:r>
      <w:r w:rsidR="00CA268B" w:rsidRPr="00857DAB">
        <w:rPr>
          <w:rFonts w:ascii="TH SarabunIT๙" w:hAnsi="TH SarabunIT๙" w:cs="TH SarabunIT๙"/>
          <w:sz w:val="32"/>
          <w:szCs w:val="32"/>
        </w:rPr>
        <w:t>Social Network</w:t>
      </w:r>
    </w:p>
    <w:p w14:paraId="4D989550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9.2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การบริหารงาน ในประเด็น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EC7148" w14:textId="1BC1A6AF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รายงานผลการส</w:t>
      </w:r>
      <w:r w:rsidRPr="00857DAB">
        <w:rPr>
          <w:rFonts w:ascii="TH SarabunIT๙" w:hAnsi="TH SarabunIT๙" w:cs="TH SarabunIT๙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รวจความพึงพอใจการให้บริการ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2D9A0C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9.3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การบริหารเงินงบประมาณ ในประเด็น</w:t>
      </w:r>
    </w:p>
    <w:p w14:paraId="38F280DD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Pr="00857DAB">
        <w:rPr>
          <w:rFonts w:ascii="TH SarabunIT๙" w:hAnsi="TH SarabunIT๙" w:cs="TH SarabunIT๙"/>
          <w:sz w:val="32"/>
          <w:szCs w:val="32"/>
        </w:rPr>
        <w:t>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แผนการใช้จ่ายงบประมาณประจ าปี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AEE17D" w14:textId="54965A79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รายงานการก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กับติดตามการใช้จ่ายงบประมาณประจ าปี รอบ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6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EA004E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รายงานผลการใช้จ่ายงบประมาณประจ</w:t>
      </w:r>
      <w:r w:rsidRPr="00857DAB">
        <w:rPr>
          <w:rFonts w:ascii="TH SarabunIT๙" w:hAnsi="TH SarabunIT๙" w:cs="TH SarabunIT๙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ปี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61EE0E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รายงานผลการจัดซื้อจัดจ้างหรือการจัดหาพัสดุประจ</w:t>
      </w:r>
      <w:r w:rsidRPr="00857DAB">
        <w:rPr>
          <w:rFonts w:ascii="TH SarabunIT๙" w:hAnsi="TH SarabunIT๙" w:cs="TH SarabunIT๙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ปี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E76395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9.5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การส่งเสริมความโปร่งใส ในประเด็น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DD539C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ข้อมูลเชิงสถิติเรื่องร้องเรียนการทุจริตประจ าปี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(2) </w:t>
      </w:r>
    </w:p>
    <w:p w14:paraId="4680D1FC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10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 เป็นการประเมินการเผยแพร่ข้อมูลที่เป็น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ปัจจุบันบนเว็บไซต์ของหน่วยงาน เพื่อเปิดเผยการด าเนินการต่างๆ ของหน่วยงานให้สาธารณชนได้รับ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ทราบ ซึ่งประเด็นที่เป็นข้อบกพร่องควรได้รับการปรับปรุง ได้แก่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B654A4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10.1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การด</w:t>
      </w:r>
      <w:r w:rsidRPr="00857DAB">
        <w:rPr>
          <w:rFonts w:ascii="TH SarabunIT๙" w:hAnsi="TH SarabunIT๙" w:cs="TH SarabunIT๙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เนินการเพื่อป้องกันการทุจริต ในประเด็น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0B2A2F" w14:textId="1D943B78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857DAB">
        <w:rPr>
          <w:rFonts w:ascii="TH SarabunIT๙" w:hAnsi="TH SarabunIT๙" w:cs="TH SarabunIT๙"/>
          <w:sz w:val="32"/>
          <w:szCs w:val="32"/>
          <w:cs/>
        </w:rPr>
        <w:t>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การประเมินความเสี่ยงการทุจริตประจ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ปี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EB759A" w14:textId="0AC2A5C7" w:rsidR="00CA268B" w:rsidRPr="00857DAB" w:rsidRDefault="00911DD5" w:rsidP="00857DAB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การด</w:t>
      </w:r>
      <w:r w:rsidRPr="00857DAB">
        <w:rPr>
          <w:rFonts w:ascii="TH SarabunIT๙" w:hAnsi="TH SarabunIT๙" w:cs="TH SarabunIT๙"/>
          <w:sz w:val="32"/>
          <w:szCs w:val="32"/>
          <w:cs/>
        </w:rPr>
        <w:t>ำ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เนินการเพื่อจัดการความเสี่ยงการทุจริต</w:t>
      </w:r>
      <w:r w:rsidR="00CA268B" w:rsidRPr="00857D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017A1AF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 xml:space="preserve">ตัวชี้วัดย่อยที่ 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10.2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มาตรการภายในเพื่อป้องกันการทุจริต ในประเด็น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596E59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มาตรการให้ผู้มีส่วนได้ส่วนเสียมีส่วนร่วม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E0FFBC" w14:textId="77777777" w:rsidR="00911DD5" w:rsidRPr="00857DAB" w:rsidRDefault="00911DD5" w:rsidP="00857DAB">
      <w:pPr>
        <w:pStyle w:val="a4"/>
        <w:rPr>
          <w:rFonts w:ascii="TH SarabunIT๙" w:hAnsi="TH SarabunIT๙" w:cs="TH SarabunIT๙"/>
          <w:sz w:val="32"/>
          <w:szCs w:val="32"/>
        </w:rPr>
      </w:pPr>
      <w:r w:rsidRPr="00857DAB">
        <w:rPr>
          <w:rFonts w:ascii="TH SarabunIT๙" w:hAnsi="TH SarabunIT๙" w:cs="TH SarabunIT๙"/>
          <w:sz w:val="32"/>
          <w:szCs w:val="32"/>
        </w:rPr>
        <w:t xml:space="preserve">                 -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มาตรการตรวจสอบการใช้ดุลยพินิจ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  <w:r w:rsidR="00CA268B" w:rsidRPr="00857DAB">
        <w:rPr>
          <w:rFonts w:ascii="TH SarabunIT๙" w:hAnsi="TH SarabunIT๙" w:cs="TH SarabunIT๙"/>
          <w:sz w:val="32"/>
          <w:szCs w:val="32"/>
          <w:cs/>
        </w:rPr>
        <w:t>ข้อเสนอแนะในการปรับปรุง</w:t>
      </w:r>
      <w:r w:rsidR="00CA268B" w:rsidRPr="00857DA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65B0DF" w14:textId="77777777" w:rsidR="00857DAB" w:rsidRDefault="00CA268B" w:rsidP="00CA268B">
      <w:pPr>
        <w:jc w:val="both"/>
        <w:rPr>
          <w:rFonts w:ascii="TH SarabunIT๙" w:hAnsi="TH SarabunIT๙" w:cs="TH SarabunIT๙"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lastRenderedPageBreak/>
        <w:t xml:space="preserve">1.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หน่วยงานควรสร้างความตระหนักในการสร้างความโปร่งใสให้กับองค์กร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โดยออกค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สั่งมอบหมายให้มีเจ้าหน้าที่รับผิดชอบในการน</w:t>
      </w:r>
      <w:r w:rsidR="00911DD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เข้าข้อมูลเว็บไซต์ เพื่อเผยแพร่ข้อมูลข่าวสาร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ของหน่วยงานในงานบริการแต่ละประเด็นอย่างชัดเจน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F9DD55" w14:textId="77777777" w:rsidR="00857DAB" w:rsidRDefault="00CA268B" w:rsidP="00CA268B">
      <w:pPr>
        <w:jc w:val="both"/>
        <w:rPr>
          <w:rFonts w:ascii="TH SarabunIT๙" w:hAnsi="TH SarabunIT๙" w:cs="TH SarabunIT๙"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2.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หน่วยงานควรปรับปรุงเว็บไซต์ของหน่วยงานเพื่อให้สามารถแสดงข้อมูลการ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ติดต่อที่สามารถมองเห็นได้อย่างชัดเจน และปรับปรุงการเชื่อมโยงในเว็บไซต์ให้สามารถเข้าถึงช่องทาง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 xml:space="preserve">เครือข่ายออนไลน์ของหน่วยงาน เช่น </w:t>
      </w:r>
      <w:r w:rsidRPr="00CA268B">
        <w:rPr>
          <w:rFonts w:ascii="TH SarabunIT๙" w:hAnsi="TH SarabunIT๙" w:cs="TH SarabunIT๙"/>
          <w:sz w:val="32"/>
          <w:szCs w:val="32"/>
        </w:rPr>
        <w:t xml:space="preserve">Facebook, Twitter, Instagram </w:t>
      </w:r>
      <w:r w:rsidRPr="00CA268B">
        <w:rPr>
          <w:rFonts w:ascii="TH SarabunIT๙" w:hAnsi="TH SarabunIT๙" w:cs="TH SarabunIT๙"/>
          <w:sz w:val="32"/>
          <w:szCs w:val="32"/>
          <w:cs/>
        </w:rPr>
        <w:t>ได้โดยง่าย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76094F" w14:textId="68211CB3" w:rsidR="00857DAB" w:rsidRDefault="00CA268B" w:rsidP="00CA268B">
      <w:pPr>
        <w:jc w:val="both"/>
        <w:rPr>
          <w:rFonts w:ascii="TH SarabunIT๙" w:hAnsi="TH SarabunIT๙" w:cs="TH SarabunIT๙"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3.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หน่วยงานควรด าเนินการประชาสัมพันธ์เผยแพร่ผลการส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รวจความพึง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พอใจในการให้บริการตามอ านาจหน้าที่หรือภารกิจของหน่วยงานในรอบปีที่ผ่านมา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9399C1" w14:textId="77777777" w:rsidR="00857DAB" w:rsidRDefault="00CA268B" w:rsidP="00CA268B">
      <w:pPr>
        <w:jc w:val="both"/>
        <w:rPr>
          <w:rFonts w:ascii="TH SarabunIT๙" w:hAnsi="TH SarabunIT๙" w:cs="TH SarabunIT๙"/>
          <w:sz w:val="32"/>
          <w:szCs w:val="32"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4.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หน่วยงานควรด าเนินการประชาสัมพันธ์เผยแพร่ข้อมูลการบริหารเงิน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งบประมาณ ในประเด็นต่างๆ ให้เป็นปัจจุบัน และครอบคลุมเพื่อสร้างความโปร่งใส สามารถตรวจสอบได้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0B0D21" w14:textId="16BBC044" w:rsidR="00CA268B" w:rsidRPr="00CA268B" w:rsidRDefault="00CA268B" w:rsidP="00CA268B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A268B">
        <w:rPr>
          <w:rFonts w:ascii="TH SarabunIT๙" w:hAnsi="TH SarabunIT๙" w:cs="TH SarabunIT๙"/>
          <w:sz w:val="32"/>
          <w:szCs w:val="32"/>
        </w:rPr>
        <w:t xml:space="preserve">5. 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หน่วยงานควรด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เนินการก</w:t>
      </w:r>
      <w:r w:rsidR="00857DA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A268B">
        <w:rPr>
          <w:rFonts w:ascii="TH SarabunIT๙" w:hAnsi="TH SarabunIT๙" w:cs="TH SarabunIT๙"/>
          <w:sz w:val="32"/>
          <w:szCs w:val="32"/>
          <w:cs/>
        </w:rPr>
        <w:t>หนดมาตรการส่งเสริมคุณธรรมและความ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โปร่งใสภายในหน่วยงานให้ครอบคลุม ครบถ้วนทุกประเด็นของแต่ละงาน และจัดประชุมชี้แจงสร้างความ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เข้าใจ โดยมีการติดตามรายงานผลความก้าวหน้าเพื่อขับเคลื่อนการส่งเสริมคุณธรรมและความโปร่งใส</w:t>
      </w:r>
      <w:r w:rsidRPr="00CA268B">
        <w:rPr>
          <w:rFonts w:ascii="TH SarabunIT๙" w:hAnsi="TH SarabunIT๙" w:cs="TH SarabunIT๙"/>
          <w:sz w:val="32"/>
          <w:szCs w:val="32"/>
        </w:rPr>
        <w:t xml:space="preserve"> </w:t>
      </w:r>
      <w:r w:rsidRPr="00CA268B">
        <w:rPr>
          <w:rFonts w:ascii="TH SarabunIT๙" w:hAnsi="TH SarabunIT๙" w:cs="TH SarabunIT๙"/>
          <w:sz w:val="32"/>
          <w:szCs w:val="32"/>
          <w:cs/>
        </w:rPr>
        <w:t>ภายในหน่วยงานให้เกิดประสิทธิภาพ และประสิทธิผลในปีต่อไป</w:t>
      </w:r>
    </w:p>
    <w:sectPr w:rsidR="00CA268B" w:rsidRPr="00CA268B" w:rsidSect="00911DD5">
      <w:pgSz w:w="12240" w:h="15840"/>
      <w:pgMar w:top="1134" w:right="1325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8C3"/>
    <w:rsid w:val="00042B9E"/>
    <w:rsid w:val="001E7DD2"/>
    <w:rsid w:val="00337752"/>
    <w:rsid w:val="00857DAB"/>
    <w:rsid w:val="008C3C63"/>
    <w:rsid w:val="00911DD5"/>
    <w:rsid w:val="00B56F18"/>
    <w:rsid w:val="00C13C06"/>
    <w:rsid w:val="00CA268B"/>
    <w:rsid w:val="00E7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10F87"/>
  <w15:chartTrackingRefBased/>
  <w15:docId w15:val="{A176B5ED-06A1-41BE-B2A2-C8244AE4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C63"/>
    <w:pPr>
      <w:ind w:left="720"/>
      <w:contextualSpacing/>
    </w:pPr>
  </w:style>
  <w:style w:type="paragraph" w:styleId="a4">
    <w:name w:val="No Spacing"/>
    <w:uiPriority w:val="1"/>
    <w:qFormat/>
    <w:rsid w:val="00857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1840</Words>
  <Characters>10490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phichai saeling</dc:creator>
  <cp:keywords/>
  <dc:description/>
  <cp:lastModifiedBy>phichai saeling</cp:lastModifiedBy>
  <cp:revision>4</cp:revision>
  <dcterms:created xsi:type="dcterms:W3CDTF">2021-05-14T05:45:00Z</dcterms:created>
  <dcterms:modified xsi:type="dcterms:W3CDTF">2021-05-14T06:40:00Z</dcterms:modified>
</cp:coreProperties>
</file>